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95" w:rsidRPr="00B06295" w:rsidRDefault="00B06295" w:rsidP="00B06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B06295">
        <w:rPr>
          <w:rFonts w:ascii="Times New Roman" w:hAnsi="Times New Roman" w:cs="Times New Roman"/>
          <w:b/>
          <w:bCs/>
          <w:sz w:val="28"/>
          <w:szCs w:val="28"/>
        </w:rPr>
        <w:t>Тимирязевская</w:t>
      </w:r>
      <w:proofErr w:type="spellEnd"/>
      <w:r w:rsidRPr="00B06295">
        <w:rPr>
          <w:rFonts w:ascii="Times New Roman" w:hAnsi="Times New Roman" w:cs="Times New Roman"/>
          <w:b/>
          <w:bCs/>
          <w:sz w:val="28"/>
          <w:szCs w:val="28"/>
        </w:rPr>
        <w:t xml:space="preserve"> межрайонная прокуратура добилась устранения нарушений нормативных требований в области охраны труда на строительном объекте</w:t>
      </w:r>
    </w:p>
    <w:bookmarkEnd w:id="0"/>
    <w:p w:rsidR="00B06295" w:rsidRPr="00B06295" w:rsidRDefault="00B06295" w:rsidP="00B06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295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Pr="00B06295">
        <w:rPr>
          <w:rFonts w:ascii="Times New Roman" w:hAnsi="Times New Roman" w:cs="Times New Roman"/>
          <w:sz w:val="28"/>
          <w:szCs w:val="28"/>
        </w:rPr>
        <w:t xml:space="preserve"> межрайонная прокуратура с привлечением контролирующих органов провела проверку требований законодательства об охране труда и технике безопасности в частной организации, осуществляющей строительные работы по ул. </w:t>
      </w:r>
      <w:proofErr w:type="spellStart"/>
      <w:r w:rsidRPr="00B06295">
        <w:rPr>
          <w:rFonts w:ascii="Times New Roman" w:hAnsi="Times New Roman" w:cs="Times New Roman"/>
          <w:sz w:val="28"/>
          <w:szCs w:val="28"/>
        </w:rPr>
        <w:t>Лобненская</w:t>
      </w:r>
      <w:proofErr w:type="spellEnd"/>
      <w:r w:rsidRPr="00B06295">
        <w:rPr>
          <w:rFonts w:ascii="Times New Roman" w:hAnsi="Times New Roman" w:cs="Times New Roman"/>
          <w:sz w:val="28"/>
          <w:szCs w:val="28"/>
        </w:rPr>
        <w:t>, вл. 13. </w:t>
      </w:r>
    </w:p>
    <w:p w:rsidR="00B06295" w:rsidRPr="00B06295" w:rsidRDefault="00B06295" w:rsidP="00B06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295">
        <w:rPr>
          <w:rFonts w:ascii="Times New Roman" w:hAnsi="Times New Roman" w:cs="Times New Roman"/>
          <w:sz w:val="28"/>
          <w:szCs w:val="28"/>
        </w:rPr>
        <w:t>В ходе проверки в деятельности подрядной организации выявлены многочисленные нарушения требований трудового законодательства в части охраны труда и техники безопасности. При производстве земляных работ на строительной площадке отсутствуют ограждения котлованов и ям, в которых происходит движение людей и транспорта, при этом откосы не разработаны, на смонтированном лестничном марше не установлено ограждение, трубы, строительные смеси и другие грузы размещаются на неустойчивых штабелях и с нарушениями условий хранения и др.</w:t>
      </w:r>
    </w:p>
    <w:p w:rsidR="00B06295" w:rsidRPr="00B06295" w:rsidRDefault="00B06295" w:rsidP="00B06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6295">
        <w:rPr>
          <w:rFonts w:ascii="Times New Roman" w:hAnsi="Times New Roman" w:cs="Times New Roman"/>
          <w:sz w:val="28"/>
          <w:szCs w:val="28"/>
        </w:rPr>
        <w:t>Тимирязевской</w:t>
      </w:r>
      <w:proofErr w:type="spellEnd"/>
      <w:r w:rsidRPr="00B06295">
        <w:rPr>
          <w:rFonts w:ascii="Times New Roman" w:hAnsi="Times New Roman" w:cs="Times New Roman"/>
          <w:sz w:val="28"/>
          <w:szCs w:val="28"/>
        </w:rPr>
        <w:t xml:space="preserve"> межрайонной прокуратурой руководителю организации внесено представление об устранении нарушений и возбуждены дела об административном правонарушении, предусмотренном ч. 1 ст. 5.27.1(нарушение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 Кодекса Российской Федерации об административных правонарушениях.</w:t>
      </w:r>
    </w:p>
    <w:p w:rsidR="00B06295" w:rsidRPr="00B06295" w:rsidRDefault="00B06295" w:rsidP="00B06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295">
        <w:rPr>
          <w:rFonts w:ascii="Times New Roman" w:hAnsi="Times New Roman" w:cs="Times New Roman"/>
          <w:sz w:val="28"/>
          <w:szCs w:val="28"/>
        </w:rPr>
        <w:t>Постановлениями Государственной инспекции труда в г. Москве виновные должностные лица привлечены к административной ответственности в виде штрафов.</w:t>
      </w:r>
    </w:p>
    <w:p w:rsidR="00B06295" w:rsidRPr="00B06295" w:rsidRDefault="00B06295" w:rsidP="00B06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295">
        <w:rPr>
          <w:rFonts w:ascii="Times New Roman" w:hAnsi="Times New Roman" w:cs="Times New Roman"/>
          <w:sz w:val="28"/>
          <w:szCs w:val="28"/>
        </w:rPr>
        <w:t>Принятыми мерами прокурорского реагирования нарушения устранены. </w:t>
      </w:r>
    </w:p>
    <w:p w:rsidR="00D05A93" w:rsidRPr="00B06295" w:rsidRDefault="00D05A93" w:rsidP="00B06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5A93" w:rsidRPr="00B0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1"/>
    <w:rsid w:val="009B6451"/>
    <w:rsid w:val="00B06295"/>
    <w:rsid w:val="00D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392E"/>
  <w15:chartTrackingRefBased/>
  <w15:docId w15:val="{334BC89C-AFDF-48C6-BA93-569D9460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86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1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2</cp:revision>
  <dcterms:created xsi:type="dcterms:W3CDTF">2023-12-11T11:54:00Z</dcterms:created>
  <dcterms:modified xsi:type="dcterms:W3CDTF">2023-12-11T11:54:00Z</dcterms:modified>
</cp:coreProperties>
</file>